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82" w:rsidRPr="00842343" w:rsidRDefault="00414A82" w:rsidP="00414A82">
      <w:pPr>
        <w:rPr>
          <w:lang w:val="uk-UA"/>
        </w:rPr>
      </w:pPr>
      <w:r w:rsidRPr="00842343">
        <w:rPr>
          <w:lang w:val="uk-UA"/>
        </w:rPr>
        <w:t>Починаючи з 2019 року до правил для авторів нашого журналу додано пункт "Етика публікації" (</w:t>
      </w:r>
      <w:r w:rsidRPr="00842343">
        <w:rPr>
          <w:lang w:val="en-US"/>
        </w:rPr>
        <w:t>Compliance with ethical standards</w:t>
      </w:r>
      <w:r w:rsidRPr="00842343">
        <w:rPr>
          <w:lang w:val="uk-UA"/>
        </w:rPr>
        <w:t>), а з 2023 року додано пункт про фінансування досліджень (</w:t>
      </w:r>
      <w:proofErr w:type="spellStart"/>
      <w:r w:rsidRPr="00842343">
        <w:rPr>
          <w:lang w:val="uk-UA"/>
        </w:rPr>
        <w:t>Funding</w:t>
      </w:r>
      <w:proofErr w:type="spellEnd"/>
      <w:r w:rsidRPr="00842343">
        <w:rPr>
          <w:lang w:val="uk-UA"/>
        </w:rPr>
        <w:t>), у зв'язку з цим просимо підтвердити такі пункти стосовно до Вашої статті</w:t>
      </w:r>
      <w:r w:rsidR="002E79EE">
        <w:rPr>
          <w:lang w:val="uk-UA"/>
        </w:rPr>
        <w:t>:</w:t>
      </w:r>
    </w:p>
    <w:p w:rsidR="00414A82" w:rsidRPr="00842343" w:rsidRDefault="00414A82" w:rsidP="00414A82">
      <w:pPr>
        <w:rPr>
          <w:lang w:val="uk-UA"/>
        </w:rPr>
      </w:pPr>
    </w:p>
    <w:p w:rsidR="00414A82" w:rsidRPr="00842343" w:rsidRDefault="00414A82" w:rsidP="00414A82">
      <w:pPr>
        <w:rPr>
          <w:b/>
          <w:lang w:val="uk-UA"/>
        </w:rPr>
      </w:pPr>
      <w:r w:rsidRPr="00842343">
        <w:rPr>
          <w:b/>
          <w:lang w:val="uk-UA"/>
        </w:rPr>
        <w:t>FUNDING - ФІНАНСУВАННЯ РОБОТИ</w:t>
      </w:r>
    </w:p>
    <w:p w:rsidR="00414A82" w:rsidRPr="00842343" w:rsidRDefault="00414A82" w:rsidP="00414A82">
      <w:pPr>
        <w:rPr>
          <w:lang w:val="uk-UA"/>
        </w:rPr>
      </w:pPr>
    </w:p>
    <w:p w:rsidR="00414A82" w:rsidRPr="00842343" w:rsidRDefault="00414A82" w:rsidP="00414A82">
      <w:pPr>
        <w:rPr>
          <w:lang w:val="uk-UA"/>
        </w:rPr>
      </w:pPr>
      <w:r w:rsidRPr="00842343">
        <w:rPr>
          <w:lang w:val="uk-UA"/>
        </w:rPr>
        <w:t>1. Ця робота була підтримана постійним інституційним фінансуванням.</w:t>
      </w:r>
      <w:r w:rsidR="002E79EE">
        <w:rPr>
          <w:lang w:val="uk-UA"/>
        </w:rPr>
        <w:t xml:space="preserve"> </w:t>
      </w:r>
      <w:bookmarkStart w:id="0" w:name="_GoBack"/>
      <w:bookmarkEnd w:id="0"/>
      <w:r w:rsidRPr="00842343">
        <w:rPr>
          <w:lang w:val="uk-UA"/>
        </w:rPr>
        <w:t>Жодних додаткових грантів для проведення або спрямування цього</w:t>
      </w:r>
      <w:r w:rsidR="002E79EE">
        <w:rPr>
          <w:lang w:val="uk-UA"/>
        </w:rPr>
        <w:t xml:space="preserve"> </w:t>
      </w:r>
      <w:r w:rsidRPr="00842343">
        <w:rPr>
          <w:lang w:val="uk-UA"/>
        </w:rPr>
        <w:t>конкретного дослідження отримано не було.</w:t>
      </w:r>
    </w:p>
    <w:p w:rsidR="00414A82" w:rsidRPr="00842343" w:rsidRDefault="00414A82" w:rsidP="00414A82">
      <w:pPr>
        <w:rPr>
          <w:lang w:val="uk-UA"/>
        </w:rPr>
      </w:pPr>
    </w:p>
    <w:p w:rsidR="00414A82" w:rsidRPr="00842343" w:rsidRDefault="00414A82" w:rsidP="00414A82">
      <w:pPr>
        <w:rPr>
          <w:lang w:val="uk-UA"/>
        </w:rPr>
      </w:pPr>
      <w:r w:rsidRPr="00842343">
        <w:rPr>
          <w:highlight w:val="yellow"/>
          <w:lang w:val="uk-UA"/>
        </w:rPr>
        <w:t>або, якщо це не так,</w:t>
      </w:r>
    </w:p>
    <w:p w:rsidR="00414A82" w:rsidRPr="00842343" w:rsidRDefault="00414A82" w:rsidP="00414A82">
      <w:pPr>
        <w:rPr>
          <w:lang w:val="uk-UA"/>
        </w:rPr>
      </w:pPr>
    </w:p>
    <w:p w:rsidR="00414A82" w:rsidRPr="00842343" w:rsidRDefault="00414A82" w:rsidP="00414A82">
      <w:pPr>
        <w:rPr>
          <w:lang w:val="uk-UA"/>
        </w:rPr>
      </w:pPr>
      <w:r w:rsidRPr="00842343">
        <w:rPr>
          <w:lang w:val="uk-UA"/>
        </w:rPr>
        <w:t>1. Вказати за рахунок саме якого гранту була виконана ця робота.</w:t>
      </w:r>
    </w:p>
    <w:p w:rsidR="00414A82" w:rsidRPr="00842343" w:rsidRDefault="00414A82" w:rsidP="00414A82">
      <w:pPr>
        <w:rPr>
          <w:lang w:val="uk-UA"/>
        </w:rPr>
      </w:pPr>
    </w:p>
    <w:p w:rsidR="00414A82" w:rsidRPr="00842343" w:rsidRDefault="00414A82" w:rsidP="00414A82">
      <w:pPr>
        <w:rPr>
          <w:b/>
          <w:lang w:val="uk-UA"/>
        </w:rPr>
      </w:pPr>
      <w:r w:rsidRPr="00842343">
        <w:rPr>
          <w:b/>
          <w:lang w:val="uk-UA"/>
        </w:rPr>
        <w:t xml:space="preserve">COMPLIANCE WITH ETHICAL STANDARDS – </w:t>
      </w:r>
      <w:r w:rsidR="00842343">
        <w:rPr>
          <w:b/>
          <w:lang w:val="uk-UA"/>
        </w:rPr>
        <w:br/>
      </w:r>
      <w:r w:rsidRPr="00842343">
        <w:rPr>
          <w:b/>
          <w:lang w:val="uk-UA"/>
        </w:rPr>
        <w:t>ДОТРИМАННЯ ЕТИЧНИХ СТАНДАРТІВ</w:t>
      </w:r>
    </w:p>
    <w:p w:rsidR="00414A82" w:rsidRPr="00842343" w:rsidRDefault="00414A82" w:rsidP="00414A82">
      <w:pPr>
        <w:rPr>
          <w:lang w:val="uk-UA"/>
        </w:rPr>
      </w:pPr>
    </w:p>
    <w:p w:rsidR="00414A82" w:rsidRPr="00842343" w:rsidRDefault="00414A82" w:rsidP="00414A82">
      <w:pPr>
        <w:rPr>
          <w:lang w:val="uk-UA"/>
        </w:rPr>
      </w:pPr>
      <w:r w:rsidRPr="00842343">
        <w:rPr>
          <w:lang w:val="uk-UA"/>
        </w:rPr>
        <w:t>2. Ця стаття не містить жодних досліджень за участю</w:t>
      </w:r>
      <w:r w:rsidR="002E79EE">
        <w:rPr>
          <w:lang w:val="uk-UA"/>
        </w:rPr>
        <w:t xml:space="preserve"> </w:t>
      </w:r>
      <w:r w:rsidRPr="00842343">
        <w:rPr>
          <w:lang w:val="uk-UA"/>
        </w:rPr>
        <w:t>людей чи тварин як об'єктів досліджень.</w:t>
      </w:r>
    </w:p>
    <w:p w:rsidR="00414A82" w:rsidRPr="00842343" w:rsidRDefault="00414A82" w:rsidP="00414A82">
      <w:pPr>
        <w:rPr>
          <w:lang w:val="uk-UA"/>
        </w:rPr>
      </w:pPr>
      <w:r w:rsidRPr="00842343">
        <w:rPr>
          <w:highlight w:val="yellow"/>
          <w:lang w:val="uk-UA"/>
        </w:rPr>
        <w:t>або</w:t>
      </w:r>
    </w:p>
    <w:p w:rsidR="00414A82" w:rsidRPr="00842343" w:rsidRDefault="00414A82" w:rsidP="00414A82">
      <w:pPr>
        <w:rPr>
          <w:lang w:val="uk-UA"/>
        </w:rPr>
      </w:pPr>
    </w:p>
    <w:p w:rsidR="00414A82" w:rsidRPr="00842343" w:rsidRDefault="00414A82" w:rsidP="00414A82">
      <w:pPr>
        <w:rPr>
          <w:lang w:val="uk-UA"/>
        </w:rPr>
      </w:pPr>
      <w:r w:rsidRPr="00842343">
        <w:rPr>
          <w:lang w:val="uk-UA"/>
        </w:rPr>
        <w:t>2. Усі процедури, виконані у дослідженні за участю людей,</w:t>
      </w:r>
      <w:r w:rsidR="00842343">
        <w:rPr>
          <w:lang w:val="uk-UA"/>
        </w:rPr>
        <w:t xml:space="preserve"> </w:t>
      </w:r>
      <w:r w:rsidRPr="00842343">
        <w:rPr>
          <w:lang w:val="uk-UA"/>
        </w:rPr>
        <w:t>відповідають етичним стандартам інституційного та/або національного</w:t>
      </w:r>
      <w:r w:rsidR="00842343">
        <w:rPr>
          <w:lang w:val="uk-UA"/>
        </w:rPr>
        <w:t xml:space="preserve"> </w:t>
      </w:r>
      <w:r w:rsidRPr="00842343">
        <w:rPr>
          <w:lang w:val="uk-UA"/>
        </w:rPr>
        <w:t>комітету з дослідницької етики та Гельсінської декларації 1964 року</w:t>
      </w:r>
      <w:r w:rsidR="00842343">
        <w:rPr>
          <w:lang w:val="uk-UA"/>
        </w:rPr>
        <w:t xml:space="preserve"> </w:t>
      </w:r>
      <w:r w:rsidRPr="00842343">
        <w:rPr>
          <w:lang w:val="uk-UA"/>
        </w:rPr>
        <w:t>та її подальших змін або порівнянних норм етики.</w:t>
      </w:r>
    </w:p>
    <w:p w:rsidR="00414A82" w:rsidRPr="00842343" w:rsidRDefault="00414A82" w:rsidP="00414A82">
      <w:pPr>
        <w:rPr>
          <w:lang w:val="uk-UA"/>
        </w:rPr>
      </w:pPr>
      <w:r w:rsidRPr="00842343">
        <w:rPr>
          <w:lang w:val="uk-UA"/>
        </w:rPr>
        <w:t>Від кожного із включених у дослідження учасників була отримана</w:t>
      </w:r>
      <w:r w:rsidR="00842343">
        <w:rPr>
          <w:lang w:val="uk-UA"/>
        </w:rPr>
        <w:t xml:space="preserve"> </w:t>
      </w:r>
      <w:r w:rsidRPr="00842343">
        <w:rPr>
          <w:lang w:val="uk-UA"/>
        </w:rPr>
        <w:t>поінформована добровільна згода.</w:t>
      </w:r>
    </w:p>
    <w:p w:rsidR="00414A82" w:rsidRPr="00842343" w:rsidRDefault="00414A82" w:rsidP="00414A82">
      <w:pPr>
        <w:rPr>
          <w:lang w:val="uk-UA"/>
        </w:rPr>
      </w:pPr>
    </w:p>
    <w:p w:rsidR="00414A82" w:rsidRPr="00842343" w:rsidRDefault="00414A82" w:rsidP="00414A82">
      <w:pPr>
        <w:rPr>
          <w:b/>
          <w:lang w:val="uk-UA"/>
        </w:rPr>
      </w:pPr>
      <w:r w:rsidRPr="00842343">
        <w:rPr>
          <w:b/>
          <w:lang w:val="uk-UA"/>
        </w:rPr>
        <w:t>CONFLICT OF INTEREST – КОНФЛІКТ ІНТЕРЕСІВ</w:t>
      </w:r>
    </w:p>
    <w:p w:rsidR="00414A82" w:rsidRPr="00842343" w:rsidRDefault="00414A82" w:rsidP="00414A82">
      <w:pPr>
        <w:rPr>
          <w:lang w:val="uk-UA"/>
        </w:rPr>
      </w:pPr>
    </w:p>
    <w:p w:rsidR="00B41B28" w:rsidRPr="00842343" w:rsidRDefault="00414A82">
      <w:pPr>
        <w:rPr>
          <w:lang w:val="uk-UA"/>
        </w:rPr>
      </w:pPr>
      <w:r w:rsidRPr="00842343">
        <w:rPr>
          <w:lang w:val="uk-UA"/>
        </w:rPr>
        <w:t>3. Автори декларують, що вони не мають конфлікту інтересів.</w:t>
      </w:r>
    </w:p>
    <w:sectPr w:rsidR="00B41B28" w:rsidRPr="0084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82"/>
    <w:rsid w:val="00043838"/>
    <w:rsid w:val="001E087E"/>
    <w:rsid w:val="002069BF"/>
    <w:rsid w:val="002C4DBB"/>
    <w:rsid w:val="002E1FC0"/>
    <w:rsid w:val="002E79EE"/>
    <w:rsid w:val="003711E0"/>
    <w:rsid w:val="003E4D62"/>
    <w:rsid w:val="00414A82"/>
    <w:rsid w:val="004A08EA"/>
    <w:rsid w:val="005F6E29"/>
    <w:rsid w:val="0065004C"/>
    <w:rsid w:val="00743EA2"/>
    <w:rsid w:val="007A2C01"/>
    <w:rsid w:val="007B5EA9"/>
    <w:rsid w:val="00811986"/>
    <w:rsid w:val="008276A0"/>
    <w:rsid w:val="00842343"/>
    <w:rsid w:val="00945A52"/>
    <w:rsid w:val="009C3BCB"/>
    <w:rsid w:val="00A2517F"/>
    <w:rsid w:val="00AA51B0"/>
    <w:rsid w:val="00B31806"/>
    <w:rsid w:val="00B41B28"/>
    <w:rsid w:val="00C87765"/>
    <w:rsid w:val="00D763DA"/>
    <w:rsid w:val="00EA0539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F13F9"/>
  <w15:chartTrackingRefBased/>
  <w15:docId w15:val="{92FDAD17-02A3-4FBF-BFE3-19888BC7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1B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 в разрез"/>
    <w:basedOn w:val="a"/>
    <w:link w:val="a4"/>
    <w:autoRedefine/>
    <w:qFormat/>
    <w:rsid w:val="00FE10A9"/>
    <w:pPr>
      <w:keepNext/>
      <w:spacing w:before="240" w:after="0" w:line="360" w:lineRule="auto"/>
      <w:jc w:val="center"/>
    </w:pPr>
    <w:rPr>
      <w:i/>
      <w:noProof/>
      <w:sz w:val="20"/>
      <w:lang w:eastAsia="ru-RU"/>
    </w:rPr>
  </w:style>
  <w:style w:type="character" w:customStyle="1" w:styleId="a4">
    <w:name w:val="Рис в разрез Знак"/>
    <w:basedOn w:val="a0"/>
    <w:link w:val="a3"/>
    <w:rsid w:val="00FE10A9"/>
    <w:rPr>
      <w:rFonts w:ascii="Times New Roman" w:hAnsi="Times New Roman"/>
      <w:i/>
      <w:noProof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996</Characters>
  <Application>Microsoft Office Word</Application>
  <DocSecurity>0</DocSecurity>
  <Lines>32</Lines>
  <Paragraphs>12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2024-03-14T12:26:00Z</dcterms:created>
  <dcterms:modified xsi:type="dcterms:W3CDTF">2024-03-14T13:16:00Z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c2bbd9fa-b2ba-485e-ba50-b60264e67577</vt:lpwstr>
  </property>
</Properties>
</file>